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40" w:after="60" w:line="240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Windows</w:t>
      </w:r>
      <w:r>
        <w:rPr>
          <w:rFonts w:ascii="宋体" w:hAnsi="宋体" w:cs="宋体" w:eastAsia="宋体"/>
          <w:b/>
          <w:color w:val="auto"/>
          <w:spacing w:val="0"/>
          <w:position w:val="0"/>
          <w:sz w:val="32"/>
          <w:shd w:fill="auto" w:val="clear"/>
        </w:rPr>
        <w:t xml:space="preserve">服务程序使用说明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1 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安装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程序里有安装服务程序的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Install.bat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文件双击运行。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object w:dxaOrig="7973" w:dyaOrig="4355">
          <v:rect xmlns:o="urn:schemas-microsoft-com:office:office" xmlns:v="urn:schemas-microsoft-com:vml" id="rectole0000000000" style="width:398.650000pt;height:217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</w:pPr>
      <w:r>
        <w:object w:dxaOrig="7973" w:dyaOrig="5206">
          <v:rect xmlns:o="urn:schemas-microsoft-com:office:office" xmlns:v="urn:schemas-microsoft-com:vml" id="rectole0000000001" style="width:398.650000pt;height:260.3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Win7系统如果安装不成功的话，右键EossoftService.exe 兼容性 以管理员身份运行程序，如下图。右键instal 添加路径当前路径。</w:t>
      </w:r>
    </w:p>
    <w:p>
      <w:pPr>
        <w:spacing w:before="0" w:after="200" w:line="240"/>
        <w:ind w:right="0" w:left="0" w:firstLine="0"/>
        <w:jc w:val="left"/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</w:pPr>
      <w:r>
        <w:object w:dxaOrig="8640" w:dyaOrig="2924">
          <v:rect xmlns:o="urn:schemas-microsoft-com:office:office" xmlns:v="urn:schemas-microsoft-com:vml" id="rectole0000000002" style="width:432.000000pt;height:146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然后再以管理员身份运行instal</w:t>
      </w:r>
    </w:p>
    <w:p>
      <w:pPr>
        <w:spacing w:before="0" w:after="200" w:line="240"/>
        <w:ind w:right="0" w:left="0" w:firstLine="0"/>
        <w:jc w:val="left"/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</w:pPr>
      <w:r>
        <w:object w:dxaOrig="8640" w:dyaOrig="5699">
          <v:rect xmlns:o="urn:schemas-microsoft-com:office:office" xmlns:v="urn:schemas-microsoft-com:vml" id="rectole0000000003" style="width:432.000000pt;height:284.9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安装成功之后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查看服务程序。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EosSoftService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服务程序是否已启动，安装成功之后默认是启动。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object w:dxaOrig="7973" w:dyaOrig="4826">
          <v:rect xmlns:o="urn:schemas-microsoft-com:office:office" xmlns:v="urn:schemas-microsoft-com:vml" id="rectole0000000004" style="width:398.650000pt;height:241.3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文件配置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object w:dxaOrig="7973" w:dyaOrig="3721">
          <v:rect xmlns:o="urn:schemas-microsoft-com:office:office" xmlns:v="urn:schemas-microsoft-com:vml" id="rectole0000000005" style="width:398.650000pt;height:186.0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EossoftService.exe.config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文件里边设置定时任务的延时时间，定时时间间隔（都以秒为单位）跟需要执行的服务程序的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url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。势力如下图所示：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延时时间：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DelayTime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定时时间间隔：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IntervalTime 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服务程序的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url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：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RequestUrl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object w:dxaOrig="7973" w:dyaOrig="3332">
          <v:rect xmlns:o="urn:schemas-microsoft-com:office:office" xmlns:v="urn:schemas-microsoft-com:vml" id="rectole0000000006" style="width:398.650000pt;height:166.6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Eosserver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的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Web.config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文件中设置是否启用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Windows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服务程序执行定时任务设置。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UseWindowsJobTaskService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：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true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表示使用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Windows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服务执行定时任务。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object w:dxaOrig="7973" w:dyaOrig="4943">
          <v:rect xmlns:o="urn:schemas-microsoft-com:office:office" xmlns:v="urn:schemas-microsoft-com:vml" id="rectole0000000007" style="width:398.650000pt;height:247.1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卸载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如果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EosSoftService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服务程序有变动，需要卸载后用最新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bat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重新安装。卸载工具是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Uninstall.bat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文件。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object w:dxaOrig="7973" w:dyaOrig="4847">
          <v:rect xmlns:o="urn:schemas-microsoft-com:office:office" xmlns:v="urn:schemas-microsoft-com:vml" id="rectole0000000008" style="width:398.650000pt;height:242.3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卸载完成如下图所示：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object w:dxaOrig="7973" w:dyaOrig="5206">
          <v:rect xmlns:o="urn:schemas-microsoft-com:office:office" xmlns:v="urn:schemas-microsoft-com:vml" id="rectole0000000009" style="width:398.650000pt;height:260.30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在查看系统服务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，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EosSoftService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服务程序卸载完成。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object w:dxaOrig="7973" w:dyaOrig="4808">
          <v:rect xmlns:o="urn:schemas-microsoft-com:office:office" xmlns:v="urn:schemas-microsoft-com:vml" id="rectole0000000010" style="width:398.650000pt;height:240.40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．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日志查看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日志文件的目录如下图所示：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object w:dxaOrig="7973" w:dyaOrig="4013">
          <v:rect xmlns:o="urn:schemas-microsoft-com:office:office" xmlns:v="urn:schemas-microsoft-com:vml" id="rectole0000000011" style="width:398.650000pt;height:200.65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  <w:t xml:space="preserve">日志文件记录服务程序启动关闭，以及各个自动程序的执行情况，如下图所示：</w:t>
      </w:r>
    </w:p>
    <w:p>
      <w:pPr>
        <w:spacing w:before="0" w:after="20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  <w:r>
        <w:object w:dxaOrig="7973" w:dyaOrig="3831">
          <v:rect xmlns:o="urn:schemas-microsoft-com:office:office" xmlns:v="urn:schemas-microsoft-com:vml" id="rectole0000000012" style="width:398.650000pt;height:191.55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8.wmf" Id="docRId17" Type="http://schemas.openxmlformats.org/officeDocument/2006/relationships/image" /><Relationship Target="embeddings/oleObject12.bin" Id="docRId24" Type="http://schemas.openxmlformats.org/officeDocument/2006/relationships/oleObject" /><Relationship Target="media/image3.wmf" Id="docRId7" Type="http://schemas.openxmlformats.org/officeDocument/2006/relationships/image" /><Relationship Target="embeddings/oleObject7.bin" Id="docRId14" Type="http://schemas.openxmlformats.org/officeDocument/2006/relationships/oleObject" /><Relationship Target="media/image11.wmf" Id="docRId23" Type="http://schemas.openxmlformats.org/officeDocument/2006/relationships/image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7.wmf" Id="docRId15" Type="http://schemas.openxmlformats.org/officeDocument/2006/relationships/image" /><Relationship Target="embeddings/oleObject11.bin" Id="docRId22" Type="http://schemas.openxmlformats.org/officeDocument/2006/relationships/oleObject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embeddings/oleObject6.bin" Id="docRId12" Type="http://schemas.openxmlformats.org/officeDocument/2006/relationships/oleObject" /><Relationship Target="embeddings/oleObject8.bin" Id="docRId16" Type="http://schemas.openxmlformats.org/officeDocument/2006/relationships/oleObject" /><Relationship Target="media/image10.wmf" Id="docRId21" Type="http://schemas.openxmlformats.org/officeDocument/2006/relationships/image" /><Relationship Target="media/image12.wmf" Id="docRId25" Type="http://schemas.openxmlformats.org/officeDocument/2006/relationships/image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Relationship Target="media/image6.wmf" Id="docRId13" Type="http://schemas.openxmlformats.org/officeDocument/2006/relationships/image" /><Relationship Target="embeddings/oleObject10.bin" Id="docRId20" Type="http://schemas.openxmlformats.org/officeDocument/2006/relationships/oleObject" /><Relationship Target="media/image1.wmf" Id="docRId3" Type="http://schemas.openxmlformats.org/officeDocument/2006/relationships/image" /><Relationship Target="embeddings/oleObject5.bin" Id="docRId10" Type="http://schemas.openxmlformats.org/officeDocument/2006/relationships/oleObject" /><Relationship Target="embeddings/oleObject9.bin" Id="docRId18" Type="http://schemas.openxmlformats.org/officeDocument/2006/relationships/oleObject" /><Relationship Target="embeddings/oleObject1.bin" Id="docRId2" Type="http://schemas.openxmlformats.org/officeDocument/2006/relationships/oleObject" /><Relationship Target="styles.xml" Id="docRId27" Type="http://schemas.openxmlformats.org/officeDocument/2006/relationships/styles" /><Relationship Target="media/image5.wmf" Id="docRId11" Type="http://schemas.openxmlformats.org/officeDocument/2006/relationships/image" /><Relationship Target="media/image9.wmf" Id="docRId19" Type="http://schemas.openxmlformats.org/officeDocument/2006/relationships/image" /><Relationship Target="numbering.xml" Id="docRId26" Type="http://schemas.openxmlformats.org/officeDocument/2006/relationships/numbering" /><Relationship Target="media/image2.wmf" Id="docRId5" Type="http://schemas.openxmlformats.org/officeDocument/2006/relationships/image" /></Relationships>
</file>